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Why Study Literature?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For each theory, write a 3-5 sentence paraphrased summary (in your own words).  Then, cite a novel that coheres with the theory and a one (1) sentence explanation of your novel choice: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1. The 'wisdom' thesis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Novel: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2. The 'exploration' or 'heuristic' thesis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Novel: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3. The 'representation' or 'reflection of reality' thesis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Novel: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4. The 'ideology' or 'world-view' thesis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Novel: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5. The cultural code thesis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Novel: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6. The language theses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Novel: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7. The subjectivity thesis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Novel: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8. Cultural function theses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ab/>
      </w:r>
      <w:r w:rsidRPr="00000000" w:rsidR="00000000" w:rsidDel="00000000">
        <w:rPr>
          <w:sz w:val="24"/>
          <w:u w:val="single"/>
          <w:rtl w:val="0"/>
        </w:rPr>
        <w:t xml:space="preserve">-</w:t>
      </w:r>
      <w:r w:rsidRPr="00000000" w:rsidR="00000000" w:rsidDel="00000000">
        <w:rPr>
          <w:b w:val="1"/>
          <w:sz w:val="24"/>
          <w:u w:val="single"/>
          <w:rtl w:val="0"/>
        </w:rPr>
        <w:t xml:space="preserve">culturally integrative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0"/>
          <w:rtl w:val="0"/>
        </w:rPr>
        <w:t xml:space="preserve">Novel: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ab/>
      </w:r>
      <w:r w:rsidRPr="00000000" w:rsidR="00000000" w:rsidDel="00000000">
        <w:rPr>
          <w:sz w:val="24"/>
          <w:u w:val="single"/>
          <w:rtl w:val="0"/>
        </w:rPr>
        <w:t xml:space="preserve">-</w:t>
      </w:r>
      <w:r w:rsidRPr="00000000" w:rsidR="00000000" w:rsidDel="00000000">
        <w:rPr>
          <w:b w:val="1"/>
          <w:sz w:val="24"/>
          <w:u w:val="single"/>
          <w:rtl w:val="0"/>
        </w:rPr>
        <w:t xml:space="preserve">privileging and maintaining the position of the elite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0"/>
          <w:rtl w:val="0"/>
        </w:rPr>
        <w:t xml:space="preserve">Novel: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Study Literature (HW).docx</dc:title>
</cp:coreProperties>
</file>