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5" w:rsidRPr="009440B5" w:rsidRDefault="009440B5" w:rsidP="009440B5">
      <w:pPr>
        <w:jc w:val="center"/>
        <w:rPr>
          <w:b/>
          <w:sz w:val="32"/>
        </w:rPr>
      </w:pPr>
      <w:r w:rsidRPr="009440B5">
        <w:rPr>
          <w:b/>
          <w:sz w:val="32"/>
        </w:rPr>
        <w:t xml:space="preserve">The Ship of </w:t>
      </w:r>
      <w:proofErr w:type="spellStart"/>
      <w:r w:rsidRPr="009440B5">
        <w:rPr>
          <w:b/>
          <w:sz w:val="32"/>
        </w:rPr>
        <w:t>Theseus</w:t>
      </w:r>
      <w:proofErr w:type="spellEnd"/>
    </w:p>
    <w:p w:rsidR="009440B5" w:rsidRDefault="009440B5"/>
    <w:p w:rsidR="009440B5" w:rsidRDefault="009440B5"/>
    <w:p w:rsidR="009440B5" w:rsidRDefault="009440B5" w:rsidP="009440B5">
      <w:pPr>
        <w:rPr>
          <w:sz w:val="28"/>
        </w:rPr>
      </w:pPr>
    </w:p>
    <w:p w:rsidR="009440B5" w:rsidRPr="009440B5" w:rsidRDefault="009440B5" w:rsidP="009440B5">
      <w:pPr>
        <w:rPr>
          <w:sz w:val="28"/>
        </w:rPr>
      </w:pPr>
      <w:r w:rsidRPr="009440B5">
        <w:rPr>
          <w:sz w:val="28"/>
        </w:rPr>
        <w:t xml:space="preserve">“The ship wherein </w:t>
      </w:r>
      <w:proofErr w:type="spellStart"/>
      <w:r w:rsidRPr="009440B5">
        <w:rPr>
          <w:sz w:val="28"/>
        </w:rPr>
        <w:t>Theseus</w:t>
      </w:r>
      <w:proofErr w:type="spellEnd"/>
      <w:r w:rsidRPr="009440B5">
        <w:rPr>
          <w:sz w:val="28"/>
        </w:rPr>
        <w:t xml:space="preserve"> and the youth of Athens returned had thirty oars and was preserved by the Athenians down even to the time of Demetrius </w:t>
      </w:r>
      <w:proofErr w:type="spellStart"/>
      <w:r w:rsidRPr="009440B5">
        <w:rPr>
          <w:sz w:val="28"/>
        </w:rPr>
        <w:t>Phalereus</w:t>
      </w:r>
      <w:proofErr w:type="spellEnd"/>
      <w:r w:rsidRPr="009440B5">
        <w:rPr>
          <w:sz w:val="28"/>
        </w:rPr>
        <w:t>, for they took away the old planks as they decayed, putting in new and stronger timber in their place, insomuch that this ship beca</w:t>
      </w:r>
      <w:r>
        <w:rPr>
          <w:sz w:val="28"/>
        </w:rPr>
        <w:t xml:space="preserve">me a standing example among the </w:t>
      </w:r>
      <w:r w:rsidRPr="009440B5">
        <w:rPr>
          <w:sz w:val="28"/>
        </w:rPr>
        <w:t>philosophers, for the logical question of things that grow; on</w:t>
      </w:r>
      <w:r w:rsidR="00226405">
        <w:rPr>
          <w:sz w:val="28"/>
        </w:rPr>
        <w:t>e</w:t>
      </w:r>
      <w:r w:rsidRPr="009440B5">
        <w:rPr>
          <w:sz w:val="28"/>
        </w:rPr>
        <w:t xml:space="preserve"> side holding that the ship remained the same, and the other contending that it was not the same.”</w:t>
      </w:r>
    </w:p>
    <w:p w:rsidR="009440B5" w:rsidRDefault="009440B5">
      <w:pPr>
        <w:rPr>
          <w:i/>
          <w:sz w:val="28"/>
        </w:rPr>
      </w:pPr>
      <w:r w:rsidRPr="009440B5">
        <w:rPr>
          <w:sz w:val="28"/>
        </w:rPr>
        <w:tab/>
      </w:r>
      <w:r w:rsidRPr="009440B5">
        <w:rPr>
          <w:sz w:val="28"/>
        </w:rPr>
        <w:tab/>
      </w:r>
      <w:r w:rsidRPr="009440B5">
        <w:rPr>
          <w:sz w:val="28"/>
        </w:rPr>
        <w:tab/>
      </w:r>
      <w:r w:rsidRPr="009440B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440B5">
        <w:rPr>
          <w:sz w:val="28"/>
        </w:rPr>
        <w:t xml:space="preserve">--Plutarch, </w:t>
      </w:r>
      <w:r w:rsidRPr="009440B5">
        <w:rPr>
          <w:i/>
          <w:sz w:val="28"/>
        </w:rPr>
        <w:t xml:space="preserve">Vita </w:t>
      </w:r>
      <w:proofErr w:type="spellStart"/>
      <w:r w:rsidRPr="009440B5">
        <w:rPr>
          <w:i/>
          <w:sz w:val="28"/>
        </w:rPr>
        <w:t>Thesel</w:t>
      </w:r>
      <w:proofErr w:type="spellEnd"/>
    </w:p>
    <w:p w:rsidR="009440B5" w:rsidRDefault="009440B5">
      <w:pPr>
        <w:rPr>
          <w:i/>
          <w:sz w:val="28"/>
        </w:rPr>
      </w:pPr>
    </w:p>
    <w:p w:rsidR="009440B5" w:rsidRDefault="009440B5">
      <w:pPr>
        <w:rPr>
          <w:sz w:val="28"/>
          <w:u w:val="single"/>
        </w:rPr>
      </w:pPr>
    </w:p>
    <w:p w:rsidR="009440B5" w:rsidRDefault="009440B5">
      <w:pPr>
        <w:rPr>
          <w:sz w:val="28"/>
          <w:u w:val="single"/>
        </w:rPr>
      </w:pPr>
    </w:p>
    <w:p w:rsidR="009440B5" w:rsidRPr="009440B5" w:rsidRDefault="009440B5">
      <w:pPr>
        <w:rPr>
          <w:sz w:val="28"/>
          <w:u w:val="single"/>
        </w:rPr>
      </w:pPr>
      <w:r w:rsidRPr="009440B5">
        <w:rPr>
          <w:sz w:val="28"/>
          <w:u w:val="single"/>
        </w:rPr>
        <w:t xml:space="preserve">Simply Stated: </w:t>
      </w:r>
    </w:p>
    <w:p w:rsidR="009440B5" w:rsidRDefault="009440B5" w:rsidP="009440B5">
      <w:pPr>
        <w:rPr>
          <w:sz w:val="28"/>
        </w:rPr>
      </w:pPr>
      <w:r>
        <w:rPr>
          <w:sz w:val="28"/>
        </w:rPr>
        <w:t xml:space="preserve">Over the course of several years the Athenians replaced planks in the original ship of </w:t>
      </w:r>
      <w:proofErr w:type="spellStart"/>
      <w:r>
        <w:rPr>
          <w:sz w:val="28"/>
        </w:rPr>
        <w:t>Theseus</w:t>
      </w:r>
      <w:proofErr w:type="spellEnd"/>
      <w:r>
        <w:rPr>
          <w:sz w:val="28"/>
        </w:rPr>
        <w:t xml:space="preserve"> as the planks decayed and rotted.  Eventually, there was not a single plank left of the original ship.  </w:t>
      </w:r>
    </w:p>
    <w:p w:rsidR="009440B5" w:rsidRDefault="009440B5" w:rsidP="009440B5">
      <w:pPr>
        <w:rPr>
          <w:sz w:val="28"/>
        </w:rPr>
      </w:pPr>
    </w:p>
    <w:p w:rsidR="009440B5" w:rsidRDefault="009440B5" w:rsidP="009440B5">
      <w:pPr>
        <w:rPr>
          <w:sz w:val="28"/>
        </w:rPr>
      </w:pPr>
      <w:r>
        <w:rPr>
          <w:sz w:val="28"/>
        </w:rPr>
        <w:t xml:space="preserve">So, was the ship still the original ship of </w:t>
      </w:r>
      <w:proofErr w:type="spellStart"/>
      <w:r>
        <w:rPr>
          <w:sz w:val="28"/>
        </w:rPr>
        <w:t>Theseus</w:t>
      </w:r>
      <w:proofErr w:type="spellEnd"/>
      <w:r>
        <w:rPr>
          <w:sz w:val="28"/>
        </w:rPr>
        <w:t>?</w:t>
      </w:r>
    </w:p>
    <w:p w:rsidR="009440B5" w:rsidRDefault="009440B5" w:rsidP="009440B5">
      <w:pPr>
        <w:rPr>
          <w:sz w:val="28"/>
        </w:rPr>
      </w:pPr>
    </w:p>
    <w:p w:rsidR="009440B5" w:rsidRDefault="009440B5" w:rsidP="009440B5">
      <w:pPr>
        <w:rPr>
          <w:sz w:val="28"/>
          <w:u w:val="single"/>
        </w:rPr>
      </w:pPr>
    </w:p>
    <w:p w:rsidR="009440B5" w:rsidRDefault="009440B5" w:rsidP="009440B5">
      <w:pPr>
        <w:rPr>
          <w:sz w:val="28"/>
          <w:u w:val="single"/>
        </w:rPr>
      </w:pPr>
      <w:r w:rsidRPr="009440B5">
        <w:rPr>
          <w:sz w:val="28"/>
          <w:u w:val="single"/>
        </w:rPr>
        <w:t>Just for Fun</w:t>
      </w:r>
      <w:r>
        <w:rPr>
          <w:sz w:val="28"/>
          <w:u w:val="single"/>
        </w:rPr>
        <w:t>:</w:t>
      </w:r>
    </w:p>
    <w:p w:rsidR="009440B5" w:rsidRDefault="009440B5" w:rsidP="009440B5">
      <w:pPr>
        <w:rPr>
          <w:sz w:val="28"/>
        </w:rPr>
      </w:pPr>
      <w:r>
        <w:rPr>
          <w:sz w:val="28"/>
        </w:rPr>
        <w:t xml:space="preserve">What if another ship followed behind the </w:t>
      </w:r>
      <w:proofErr w:type="spellStart"/>
      <w:r>
        <w:rPr>
          <w:sz w:val="28"/>
        </w:rPr>
        <w:t>Theseus</w:t>
      </w:r>
      <w:proofErr w:type="spellEnd"/>
      <w:r>
        <w:rPr>
          <w:sz w:val="28"/>
        </w:rPr>
        <w:t xml:space="preserve">, picked up the pieces </w:t>
      </w:r>
      <w:proofErr w:type="spellStart"/>
      <w:r>
        <w:rPr>
          <w:sz w:val="28"/>
        </w:rPr>
        <w:t>Theseus</w:t>
      </w:r>
      <w:proofErr w:type="spellEnd"/>
      <w:r>
        <w:rPr>
          <w:sz w:val="28"/>
        </w:rPr>
        <w:t xml:space="preserve"> threw overboard, and used them to build a boat?  Eventually, the “new” boat is made entirely of the parts that composed the ship that originally was the </w:t>
      </w:r>
      <w:proofErr w:type="spellStart"/>
      <w:r>
        <w:rPr>
          <w:sz w:val="28"/>
        </w:rPr>
        <w:t>Theseus</w:t>
      </w:r>
      <w:proofErr w:type="spellEnd"/>
      <w:r>
        <w:rPr>
          <w:sz w:val="28"/>
        </w:rPr>
        <w:t xml:space="preserve">.  </w:t>
      </w:r>
    </w:p>
    <w:p w:rsidR="009440B5" w:rsidRDefault="009440B5" w:rsidP="009440B5">
      <w:pPr>
        <w:rPr>
          <w:sz w:val="28"/>
        </w:rPr>
      </w:pPr>
    </w:p>
    <w:p w:rsidR="009440B5" w:rsidRDefault="009440B5" w:rsidP="009440B5">
      <w:pPr>
        <w:rPr>
          <w:sz w:val="28"/>
        </w:rPr>
      </w:pPr>
      <w:r>
        <w:rPr>
          <w:sz w:val="28"/>
        </w:rPr>
        <w:t xml:space="preserve">If the two ships park side by side, which one is the ship of </w:t>
      </w:r>
      <w:proofErr w:type="spellStart"/>
      <w:r>
        <w:rPr>
          <w:sz w:val="28"/>
        </w:rPr>
        <w:t>Theseus</w:t>
      </w:r>
      <w:proofErr w:type="spellEnd"/>
      <w:r>
        <w:rPr>
          <w:sz w:val="28"/>
        </w:rPr>
        <w:t>?</w:t>
      </w:r>
    </w:p>
    <w:p w:rsidR="009440B5" w:rsidRDefault="009440B5" w:rsidP="009440B5">
      <w:pPr>
        <w:rPr>
          <w:sz w:val="28"/>
        </w:rPr>
      </w:pPr>
    </w:p>
    <w:p w:rsidR="009440B5" w:rsidRDefault="009440B5" w:rsidP="009440B5">
      <w:pPr>
        <w:rPr>
          <w:sz w:val="28"/>
        </w:rPr>
      </w:pPr>
    </w:p>
    <w:p w:rsidR="009440B5" w:rsidRDefault="009440B5" w:rsidP="009440B5">
      <w:pPr>
        <w:rPr>
          <w:sz w:val="28"/>
          <w:u w:val="single"/>
        </w:rPr>
      </w:pPr>
      <w:r>
        <w:rPr>
          <w:sz w:val="28"/>
          <w:u w:val="single"/>
        </w:rPr>
        <w:t>The Philosophical Issue:</w:t>
      </w:r>
    </w:p>
    <w:p w:rsidR="009440B5" w:rsidRDefault="009440B5" w:rsidP="009440B5">
      <w:pPr>
        <w:rPr>
          <w:sz w:val="28"/>
        </w:rPr>
      </w:pPr>
      <w:r>
        <w:rPr>
          <w:sz w:val="28"/>
        </w:rPr>
        <w:t xml:space="preserve">People grow/change.  If we are a composite of our parts, then are we the same person now as in the past?  Are we someone else?  </w:t>
      </w:r>
    </w:p>
    <w:p w:rsidR="009440B5" w:rsidRDefault="009440B5" w:rsidP="009440B5">
      <w:pPr>
        <w:rPr>
          <w:sz w:val="28"/>
        </w:rPr>
      </w:pPr>
    </w:p>
    <w:p w:rsidR="009440B5" w:rsidRPr="009440B5" w:rsidRDefault="009440B5" w:rsidP="009440B5">
      <w:pPr>
        <w:rPr>
          <w:sz w:val="28"/>
        </w:rPr>
      </w:pPr>
      <w:r>
        <w:rPr>
          <w:sz w:val="28"/>
        </w:rPr>
        <w:t>If we are the same person, despite the change, then what is it that makes us, US?  If we are not US, then what have we become?</w:t>
      </w:r>
    </w:p>
    <w:p w:rsidR="00832FFE" w:rsidRPr="009440B5" w:rsidRDefault="00226405" w:rsidP="009440B5">
      <w:pPr>
        <w:rPr>
          <w:sz w:val="28"/>
        </w:rPr>
      </w:pPr>
    </w:p>
    <w:sectPr w:rsidR="00832FFE" w:rsidRPr="009440B5" w:rsidSect="00832F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B5" w:rsidRDefault="009440B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B5" w:rsidRPr="009440B5" w:rsidRDefault="009440B5">
    <w:pPr>
      <w:pStyle w:val="Footer"/>
      <w:rPr>
        <w:sz w:val="16"/>
      </w:rPr>
    </w:pPr>
    <w:r w:rsidRPr="009440B5">
      <w:rPr>
        <w:sz w:val="16"/>
      </w:rPr>
      <w:t>Copyright, The Center for Learning. Used with permission.  Not for resale.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B5" w:rsidRDefault="009440B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B5" w:rsidRDefault="009440B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B5" w:rsidRDefault="009440B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B5" w:rsidRDefault="009440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40B5"/>
    <w:rsid w:val="00226405"/>
    <w:rsid w:val="009440B5"/>
    <w:rsid w:val="00D11521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A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0B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1172</Characters>
  <Application>Microsoft Macintosh Word</Application>
  <DocSecurity>0</DocSecurity>
  <Lines>9</Lines>
  <Paragraphs>2</Paragraphs>
  <ScaleCrop>false</ScaleCrop>
  <Company>santa susana high school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Bradley</cp:lastModifiedBy>
  <cp:revision>2</cp:revision>
  <dcterms:created xsi:type="dcterms:W3CDTF">2008-02-12T15:39:00Z</dcterms:created>
  <dcterms:modified xsi:type="dcterms:W3CDTF">2012-08-23T17:36:00Z</dcterms:modified>
</cp:coreProperties>
</file>