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294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235"/>
        <w:gridCol w:w="3235"/>
        <w:gridCol w:w="3235"/>
        <w:gridCol w:w="3235"/>
      </w:tblGrid>
      <w:tr>
        <w:tblPrEx>
          <w:shd w:val="clear" w:color="auto" w:fill="bdc0bf"/>
        </w:tblPrEx>
        <w:trPr>
          <w:trHeight w:val="580" w:hRule="atLeast"/>
          <w:tblHeader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rtl w:val="0"/>
              </w:rPr>
              <w:t xml:space="preserve">Pilgrim </w:t>
            </w:r>
          </w:p>
          <w:p>
            <w:pPr>
              <w:pStyle w:val="Heading 2"/>
              <w:jc w:val="center"/>
              <w:outlineLvl w:val="9"/>
            </w:pPr>
            <w:r>
              <w:rPr>
                <w:rFonts w:ascii="Helvetica"/>
                <w:rtl w:val="0"/>
              </w:rPr>
              <w:t>Job &amp; Name (if known)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rtl w:val="0"/>
              </w:rPr>
              <w:t>Specific Job Duties</w:t>
            </w:r>
          </w:p>
          <w:p>
            <w:pPr>
              <w:pStyle w:val="Heading 2"/>
              <w:jc w:val="center"/>
              <w:outlineLvl w:val="9"/>
            </w:pPr>
            <w:r>
              <w:rPr>
                <w:rFonts w:ascii="Helvetica"/>
                <w:rtl w:val="0"/>
              </w:rPr>
              <w:t>(HR description)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rtl w:val="0"/>
              </w:rPr>
              <w:t>Behavior In Prologue</w:t>
            </w:r>
          </w:p>
          <w:p>
            <w:pPr>
              <w:pStyle w:val="Heading 2"/>
              <w:jc w:val="center"/>
              <w:outlineLvl w:val="9"/>
            </w:pPr>
            <w:r>
              <w:rPr>
                <w:rFonts w:ascii="Helvetica"/>
                <w:rtl w:val="0"/>
              </w:rPr>
              <w:t>(Actions/Appearance, etc)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rtl w:val="0"/>
              </w:rPr>
              <w:t>Satire</w:t>
            </w:r>
          </w:p>
          <w:p>
            <w:pPr>
              <w:pStyle w:val="Heading 2"/>
              <w:jc w:val="center"/>
              <w:outlineLvl w:val="9"/>
            </w:pPr>
            <w:r>
              <w:rPr>
                <w:rFonts w:ascii="Helvetica"/>
                <w:rtl w:val="0"/>
              </w:rPr>
              <w:t>(Statement made)</w:t>
            </w:r>
          </w:p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color w:val="eaeaea"/>
                <w:rtl w:val="0"/>
              </w:rPr>
              <w:t>Prioress</w:t>
            </w:r>
          </w:p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(Eglantyne)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Nun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3 Priests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Monk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r>
              <w:rPr>
                <w:rFonts w:ascii="Helvetica"/>
                <w:color w:val="eaeaea"/>
                <w:rtl w:val="0"/>
              </w:rPr>
              <w:t>Friar</w:t>
            </w:r>
          </w:p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(Hubert)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Oxford Cleric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Manciple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Parson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Pardoner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Summoner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Merchant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Haberdasher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Carpenter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Weaver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Dyer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Carpet/Tapestry Maker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Cook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Shipman (Skipper)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Doctor/Physician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Wife/Woman of Bath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Miller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 xml:space="preserve">Knight 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Squire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Yeoman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Franklin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Reeve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 xml:space="preserve">Sergeant at the Law/Esquire 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92" w:hRule="atLeast"/>
        </w:trPr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Free Form"/>
            </w:pPr>
            <w:r>
              <w:rPr>
                <w:rFonts w:ascii="Helvetica"/>
                <w:color w:val="eaeaea"/>
                <w:rtl w:val="0"/>
              </w:rPr>
              <w:t>Plowman</w:t>
            </w:r>
          </w:p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  <w:tc>
          <w:tcPr>
            <w:tcW w:type="dxa" w:w="3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Body"/>
        <w:bidi w:val="0"/>
      </w:pPr>
      <w:r>
        <w:br w:type="textWrapping"/>
      </w:r>
      <w:r>
        <w:br w:type="page"/>
      </w:r>
    </w:p>
    <w:p>
      <w:pPr>
        <w:pStyle w:val="Body"/>
        <w:bidi w:val="0"/>
      </w:pPr>
      <w:r>
        <w:br w:type="page"/>
      </w:r>
    </w:p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>
      <w:rPr>
        <w:b w:val="1"/>
        <w:bCs w:val="1"/>
        <w:sz w:val="28"/>
        <w:szCs w:val="28"/>
        <w:rtl w:val="0"/>
      </w:rPr>
      <w:t>TALES CHARACTERS AND SATIRE CHART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