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F8" w:rsidRPr="009A18CA" w:rsidRDefault="00B72BD1" w:rsidP="009A18CA">
      <w:pPr>
        <w:tabs>
          <w:tab w:val="left" w:pos="2100"/>
        </w:tabs>
        <w:jc w:val="center"/>
        <w:rPr>
          <w:b/>
        </w:rPr>
      </w:pPr>
      <w:bookmarkStart w:id="0" w:name="_GoBack"/>
      <w:bookmarkEnd w:id="0"/>
      <w:r w:rsidRPr="009A18CA">
        <w:rPr>
          <w:b/>
        </w:rPr>
        <w:t>Frankenstein Website Assignment</w:t>
      </w:r>
    </w:p>
    <w:p w:rsidR="002B7260" w:rsidRDefault="002B7260" w:rsidP="009A18CA">
      <w:pPr>
        <w:pStyle w:val="ListParagraph"/>
        <w:numPr>
          <w:ilvl w:val="0"/>
          <w:numId w:val="2"/>
        </w:numPr>
        <w:spacing w:line="240" w:lineRule="auto"/>
      </w:pPr>
      <w:r>
        <w:t xml:space="preserve">Students are to find and document examples of all of the listed </w:t>
      </w:r>
      <w:proofErr w:type="gramStart"/>
      <w:r>
        <w:t>Literary</w:t>
      </w:r>
      <w:proofErr w:type="gramEnd"/>
      <w:r>
        <w:t xml:space="preserve"> devices in the novel.</w:t>
      </w:r>
    </w:p>
    <w:p w:rsidR="002B7260" w:rsidRDefault="002B7260" w:rsidP="009A18CA">
      <w:pPr>
        <w:pStyle w:val="ListParagraph"/>
        <w:numPr>
          <w:ilvl w:val="0"/>
          <w:numId w:val="2"/>
        </w:numPr>
        <w:spacing w:line="240" w:lineRule="auto"/>
      </w:pPr>
      <w:r>
        <w:t>Students will need to write their own thoughts for textual examples.</w:t>
      </w:r>
    </w:p>
    <w:p w:rsidR="002B7260" w:rsidRDefault="002B7260" w:rsidP="009A18CA">
      <w:pPr>
        <w:pStyle w:val="ListParagraph"/>
        <w:numPr>
          <w:ilvl w:val="0"/>
          <w:numId w:val="2"/>
        </w:numPr>
        <w:spacing w:line="240" w:lineRule="auto"/>
      </w:pPr>
      <w:r>
        <w:t>Websites are largely image based and copious amounts of images should be used in this website to make it appealing and help with visual organization.</w:t>
      </w:r>
    </w:p>
    <w:p w:rsidR="002B7260" w:rsidRDefault="002B7260" w:rsidP="009A18CA">
      <w:pPr>
        <w:pStyle w:val="ListParagraph"/>
        <w:numPr>
          <w:ilvl w:val="0"/>
          <w:numId w:val="2"/>
        </w:numPr>
        <w:spacing w:line="240" w:lineRule="auto"/>
      </w:pPr>
      <w:r>
        <w:t xml:space="preserve">All images used must not have any watermarks or other identifiers signifying ownership by an author.  </w:t>
      </w:r>
    </w:p>
    <w:p w:rsidR="002B7260" w:rsidRDefault="002B7260" w:rsidP="009A18CA">
      <w:pPr>
        <w:pStyle w:val="ListParagraph"/>
        <w:numPr>
          <w:ilvl w:val="0"/>
          <w:numId w:val="2"/>
        </w:numPr>
        <w:spacing w:line="240" w:lineRule="auto"/>
      </w:pPr>
      <w:r>
        <w:t xml:space="preserve">All images and referenced information must be correctly cited in a citation page.  </w:t>
      </w:r>
    </w:p>
    <w:p w:rsidR="002B7260" w:rsidRDefault="002B7260" w:rsidP="009A18CA">
      <w:pPr>
        <w:pStyle w:val="ListParagraph"/>
        <w:numPr>
          <w:ilvl w:val="0"/>
          <w:numId w:val="2"/>
        </w:numPr>
        <w:spacing w:line="240" w:lineRule="auto"/>
      </w:pPr>
      <w:r>
        <w:t>The Website must have a banner that declares the site is for educational purposes and no profit shall be derived by its creator.</w:t>
      </w:r>
    </w:p>
    <w:p w:rsidR="002B7260" w:rsidRDefault="002B7260" w:rsidP="009A18CA">
      <w:pPr>
        <w:pStyle w:val="ListParagraph"/>
        <w:numPr>
          <w:ilvl w:val="0"/>
          <w:numId w:val="2"/>
        </w:numPr>
        <w:spacing w:line="240" w:lineRule="auto"/>
      </w:pPr>
      <w:r>
        <w:t>In the event that a student wishes to continue to build the site after being graded for a profit, the student should know that merely citing all images and sources of material does not allow use in a for profit site.</w:t>
      </w:r>
    </w:p>
    <w:p w:rsidR="00B72BD1" w:rsidRDefault="002B7260" w:rsidP="009A18CA">
      <w:pPr>
        <w:pStyle w:val="ListParagraph"/>
        <w:numPr>
          <w:ilvl w:val="0"/>
          <w:numId w:val="2"/>
        </w:numPr>
        <w:spacing w:line="240" w:lineRule="auto"/>
      </w:pPr>
      <w:r>
        <w:t xml:space="preserve">The creator of </w:t>
      </w:r>
      <w:proofErr w:type="gramStart"/>
      <w:r>
        <w:t>a for</w:t>
      </w:r>
      <w:proofErr w:type="gramEnd"/>
      <w:r>
        <w:t xml:space="preserve"> profit site must contact the original creator of any image or material and ask permission and retain that permission if they are going to use the information/image in a for profit site.</w:t>
      </w:r>
    </w:p>
    <w:p w:rsidR="009E1DB6" w:rsidRDefault="009E1DB6">
      <w:r w:rsidRPr="009A18CA">
        <w:rPr>
          <w:u w:val="single"/>
        </w:rPr>
        <w:t>Elements</w:t>
      </w:r>
      <w:r>
        <w:t>:</w:t>
      </w:r>
    </w:p>
    <w:p w:rsidR="009A18CA" w:rsidRDefault="009A18CA">
      <w:pPr>
        <w:sectPr w:rsidR="009A18CA" w:rsidSect="009A18CA">
          <w:pgSz w:w="12240" w:h="15840"/>
          <w:pgMar w:top="1440" w:right="1440" w:bottom="1440" w:left="1440" w:gutter="0"/>
          <w:docGrid w:linePitch="360"/>
        </w:sectPr>
      </w:pP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Foreshadowing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Allusions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Symbols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Themes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Allegory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Archetype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Catastrophe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Characterization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Tone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Epic characteristics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 xml:space="preserve">Simile </w:t>
      </w:r>
    </w:p>
    <w:p w:rsidR="009E1DB6" w:rsidRDefault="009E1DB6" w:rsidP="009A18CA">
      <w:pPr>
        <w:pStyle w:val="ListParagraph"/>
        <w:numPr>
          <w:ilvl w:val="0"/>
          <w:numId w:val="1"/>
        </w:numPr>
        <w:spacing w:line="240" w:lineRule="auto"/>
      </w:pPr>
      <w:r>
        <w:t>Metaphor</w:t>
      </w:r>
    </w:p>
    <w:p w:rsidR="009E1DB6" w:rsidRDefault="007922B2" w:rsidP="009A18CA">
      <w:pPr>
        <w:pStyle w:val="ListParagraph"/>
        <w:numPr>
          <w:ilvl w:val="0"/>
          <w:numId w:val="1"/>
        </w:numPr>
        <w:spacing w:line="240" w:lineRule="auto"/>
      </w:pPr>
      <w:r>
        <w:t>Hamartia</w:t>
      </w:r>
    </w:p>
    <w:p w:rsidR="007922B2" w:rsidRDefault="007922B2" w:rsidP="009A18CA">
      <w:pPr>
        <w:pStyle w:val="ListParagraph"/>
        <w:numPr>
          <w:ilvl w:val="0"/>
          <w:numId w:val="1"/>
        </w:numPr>
        <w:spacing w:line="240" w:lineRule="auto"/>
      </w:pPr>
      <w:r>
        <w:t>Invocation</w:t>
      </w:r>
    </w:p>
    <w:p w:rsidR="007922B2" w:rsidRDefault="007922B2" w:rsidP="009A18CA">
      <w:pPr>
        <w:pStyle w:val="ListParagraph"/>
        <w:numPr>
          <w:ilvl w:val="0"/>
          <w:numId w:val="1"/>
        </w:numPr>
        <w:spacing w:line="240" w:lineRule="auto"/>
      </w:pPr>
      <w:r>
        <w:t>Irony</w:t>
      </w:r>
    </w:p>
    <w:p w:rsidR="007922B2" w:rsidRDefault="007922B2" w:rsidP="009A18CA">
      <w:pPr>
        <w:pStyle w:val="ListParagraph"/>
        <w:numPr>
          <w:ilvl w:val="0"/>
          <w:numId w:val="1"/>
        </w:numPr>
        <w:spacing w:line="240" w:lineRule="auto"/>
      </w:pPr>
      <w:r>
        <w:t>Dramatic Irony</w:t>
      </w:r>
    </w:p>
    <w:p w:rsidR="00B72BD1" w:rsidRDefault="00B72BD1" w:rsidP="009A18CA">
      <w:pPr>
        <w:pStyle w:val="ListParagraph"/>
        <w:numPr>
          <w:ilvl w:val="0"/>
          <w:numId w:val="1"/>
        </w:numPr>
        <w:spacing w:line="240" w:lineRule="auto"/>
      </w:pPr>
      <w:r>
        <w:t>Tragic Irony</w:t>
      </w:r>
    </w:p>
    <w:p w:rsidR="007922B2" w:rsidRDefault="00370378" w:rsidP="009A18CA">
      <w:pPr>
        <w:pStyle w:val="ListParagraph"/>
        <w:numPr>
          <w:ilvl w:val="0"/>
          <w:numId w:val="1"/>
        </w:numPr>
        <w:spacing w:line="240" w:lineRule="auto"/>
      </w:pPr>
      <w:r>
        <w:t>Plot</w:t>
      </w:r>
    </w:p>
    <w:p w:rsidR="00370378" w:rsidRDefault="00370378" w:rsidP="009A18CA">
      <w:pPr>
        <w:pStyle w:val="ListParagraph"/>
        <w:numPr>
          <w:ilvl w:val="0"/>
          <w:numId w:val="1"/>
        </w:numPr>
        <w:spacing w:line="240" w:lineRule="auto"/>
      </w:pPr>
      <w:r>
        <w:t>Crisis</w:t>
      </w:r>
    </w:p>
    <w:p w:rsidR="00370378" w:rsidRDefault="00370378" w:rsidP="009A18CA">
      <w:pPr>
        <w:pStyle w:val="ListParagraph"/>
        <w:numPr>
          <w:ilvl w:val="0"/>
          <w:numId w:val="1"/>
        </w:numPr>
        <w:spacing w:line="240" w:lineRule="auto"/>
      </w:pPr>
      <w:r>
        <w:t>Complications</w:t>
      </w:r>
    </w:p>
    <w:p w:rsidR="00370378" w:rsidRDefault="00370378" w:rsidP="009A18CA">
      <w:pPr>
        <w:pStyle w:val="ListParagraph"/>
        <w:numPr>
          <w:ilvl w:val="0"/>
          <w:numId w:val="1"/>
        </w:numPr>
        <w:spacing w:line="240" w:lineRule="auto"/>
      </w:pPr>
      <w:r>
        <w:t>Setting</w:t>
      </w:r>
    </w:p>
    <w:p w:rsidR="00370378" w:rsidRDefault="00370378" w:rsidP="009A18CA">
      <w:pPr>
        <w:pStyle w:val="ListParagraph"/>
        <w:numPr>
          <w:ilvl w:val="0"/>
          <w:numId w:val="1"/>
        </w:numPr>
        <w:spacing w:line="240" w:lineRule="auto"/>
      </w:pPr>
      <w:r>
        <w:t>Climax</w:t>
      </w:r>
    </w:p>
    <w:p w:rsidR="00370378" w:rsidRDefault="00370378" w:rsidP="009A18CA">
      <w:pPr>
        <w:pStyle w:val="ListParagraph"/>
        <w:numPr>
          <w:ilvl w:val="0"/>
          <w:numId w:val="1"/>
        </w:numPr>
        <w:spacing w:line="240" w:lineRule="auto"/>
      </w:pPr>
      <w:r>
        <w:t>Denouement</w:t>
      </w:r>
    </w:p>
    <w:p w:rsidR="00370378" w:rsidRDefault="009B161A" w:rsidP="009A18CA">
      <w:pPr>
        <w:pStyle w:val="ListParagraph"/>
        <w:numPr>
          <w:ilvl w:val="0"/>
          <w:numId w:val="1"/>
        </w:numPr>
        <w:spacing w:line="240" w:lineRule="auto"/>
      </w:pPr>
      <w:r>
        <w:t>Protagonist</w:t>
      </w:r>
    </w:p>
    <w:p w:rsidR="009B161A" w:rsidRDefault="009B161A" w:rsidP="009A18CA">
      <w:pPr>
        <w:pStyle w:val="ListParagraph"/>
        <w:numPr>
          <w:ilvl w:val="0"/>
          <w:numId w:val="1"/>
        </w:numPr>
        <w:spacing w:line="240" w:lineRule="auto"/>
      </w:pPr>
      <w:r>
        <w:t>Antagonist</w:t>
      </w:r>
    </w:p>
    <w:p w:rsidR="009B161A" w:rsidRDefault="009B161A" w:rsidP="009A18CA">
      <w:pPr>
        <w:pStyle w:val="ListParagraph"/>
        <w:numPr>
          <w:ilvl w:val="0"/>
          <w:numId w:val="1"/>
        </w:numPr>
        <w:spacing w:line="240" w:lineRule="auto"/>
      </w:pPr>
      <w:r>
        <w:t>Satire</w:t>
      </w:r>
    </w:p>
    <w:p w:rsidR="009B161A" w:rsidRDefault="00B72BD1" w:rsidP="009A18CA">
      <w:pPr>
        <w:pStyle w:val="ListParagraph"/>
        <w:numPr>
          <w:ilvl w:val="0"/>
          <w:numId w:val="1"/>
        </w:numPr>
        <w:spacing w:line="240" w:lineRule="auto"/>
      </w:pPr>
      <w:r>
        <w:t xml:space="preserve">You should also include a resources section that has </w:t>
      </w:r>
    </w:p>
    <w:p w:rsidR="00B72BD1" w:rsidRDefault="00B72BD1" w:rsidP="009A18CA">
      <w:pPr>
        <w:pStyle w:val="ListParagraph"/>
        <w:numPr>
          <w:ilvl w:val="0"/>
          <w:numId w:val="1"/>
        </w:numPr>
        <w:spacing w:line="240" w:lineRule="auto"/>
      </w:pPr>
      <w:r>
        <w:t>Critical reviews you agree with</w:t>
      </w:r>
    </w:p>
    <w:p w:rsidR="00B72BD1" w:rsidRDefault="00B72BD1" w:rsidP="009A18CA">
      <w:pPr>
        <w:pStyle w:val="ListParagraph"/>
        <w:numPr>
          <w:ilvl w:val="0"/>
          <w:numId w:val="1"/>
        </w:numPr>
        <w:spacing w:line="240" w:lineRule="auto"/>
      </w:pPr>
      <w:r>
        <w:t>Links to video resources with descriptions</w:t>
      </w:r>
    </w:p>
    <w:p w:rsidR="00B72BD1" w:rsidRDefault="00B72BD1" w:rsidP="009A18CA">
      <w:pPr>
        <w:pStyle w:val="ListParagraph"/>
        <w:numPr>
          <w:ilvl w:val="0"/>
          <w:numId w:val="1"/>
        </w:numPr>
        <w:spacing w:line="240" w:lineRule="auto"/>
      </w:pPr>
      <w:r>
        <w:t xml:space="preserve">Artwork (original preferred) </w:t>
      </w:r>
    </w:p>
    <w:p w:rsidR="009E4227" w:rsidRDefault="00D84865" w:rsidP="009A18CA">
      <w:pPr>
        <w:pStyle w:val="ListParagraph"/>
        <w:numPr>
          <w:ilvl w:val="0"/>
          <w:numId w:val="1"/>
        </w:numPr>
        <w:spacing w:line="240" w:lineRule="auto"/>
      </w:pPr>
      <w:r>
        <w:t xml:space="preserve">Social Impact </w:t>
      </w:r>
      <w:r w:rsidR="009E4227">
        <w:t>section s</w:t>
      </w:r>
      <w:r>
        <w:t xml:space="preserve">howing how Frankenstein has </w:t>
      </w:r>
    </w:p>
    <w:p w:rsidR="009E4227" w:rsidRDefault="00D84865" w:rsidP="009A18CA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shaped</w:t>
      </w:r>
      <w:proofErr w:type="gramEnd"/>
      <w:r>
        <w:t xml:space="preserve"> the world, </w:t>
      </w:r>
    </w:p>
    <w:p w:rsidR="009E4227" w:rsidRDefault="009E4227" w:rsidP="009A18CA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culture</w:t>
      </w:r>
    </w:p>
    <w:p w:rsidR="00D84865" w:rsidRDefault="00D84865" w:rsidP="009A18CA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the</w:t>
      </w:r>
      <w:proofErr w:type="gramEnd"/>
      <w:r>
        <w:t xml:space="preserve"> literature of today</w:t>
      </w:r>
    </w:p>
    <w:p w:rsidR="009A18CA" w:rsidRDefault="009A18CA">
      <w:pPr>
        <w:sectPr w:rsidR="009A18CA" w:rsidSect="009A18CA">
          <w:type w:val="continuous"/>
          <w:pgSz w:w="12240" w:h="15840"/>
          <w:pgMar w:top="1440" w:right="1440" w:bottom="1440" w:left="1440" w:gutter="0"/>
          <w:cols w:num="3"/>
          <w:docGrid w:linePitch="360"/>
        </w:sectPr>
      </w:pPr>
    </w:p>
    <w:p w:rsidR="009A18CA" w:rsidRDefault="009A18CA"/>
    <w:p w:rsidR="00B63D4C" w:rsidRDefault="00B63D4C">
      <w:r>
        <w:t xml:space="preserve">Additionally, you must use one of each type of tool available for the free </w:t>
      </w:r>
      <w:proofErr w:type="spellStart"/>
      <w:r>
        <w:t>Weebly</w:t>
      </w:r>
      <w:proofErr w:type="spellEnd"/>
      <w:r>
        <w:t xml:space="preserve"> page.  NOTE: this includes an embedded </w:t>
      </w:r>
      <w:proofErr w:type="spellStart"/>
      <w:r>
        <w:t>Youtube</w:t>
      </w:r>
      <w:proofErr w:type="spellEnd"/>
      <w:r>
        <w:t xml:space="preserve"> video of your own creation.  Again as with the previous </w:t>
      </w:r>
      <w:proofErr w:type="spellStart"/>
      <w:r>
        <w:t>youtube</w:t>
      </w:r>
      <w:proofErr w:type="spellEnd"/>
      <w:r>
        <w:t xml:space="preserve"> based assignment, you may create a public, private, or unlisted video.  Public videos are the easiest to work with, however should you need privacy to protect your identity, you may do that and I will work with you on that.</w:t>
      </w:r>
    </w:p>
    <w:p w:rsidR="00296538" w:rsidRDefault="00391801">
      <w:r>
        <w:t>Grading</w:t>
      </w:r>
    </w:p>
    <w:p w:rsidR="00391801" w:rsidRDefault="00391801">
      <w:r>
        <w:t xml:space="preserve">10 of the items will be checked at random.  </w:t>
      </w:r>
      <w:r w:rsidR="00B44A9D">
        <w:t>The overall appearance and appeal of the website will be weighted heavy, in the event that the 10 items selected are not your best.  However, you should m</w:t>
      </w:r>
      <w:r>
        <w:t xml:space="preserve">ake sure everything is done, and done well so anything that is graded would give you the highest points.  </w:t>
      </w:r>
    </w:p>
    <w:p w:rsidR="009E4227" w:rsidRDefault="009E4227"/>
    <w:sectPr w:rsidR="009E4227" w:rsidSect="009A18CA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549"/>
    <w:multiLevelType w:val="hybridMultilevel"/>
    <w:tmpl w:val="7588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50EC"/>
    <w:multiLevelType w:val="hybridMultilevel"/>
    <w:tmpl w:val="604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9E1DB6"/>
    <w:rsid w:val="000E4A6D"/>
    <w:rsid w:val="00296538"/>
    <w:rsid w:val="002B7260"/>
    <w:rsid w:val="00370378"/>
    <w:rsid w:val="00391801"/>
    <w:rsid w:val="00443CB5"/>
    <w:rsid w:val="00742471"/>
    <w:rsid w:val="007922B2"/>
    <w:rsid w:val="009A18CA"/>
    <w:rsid w:val="009B161A"/>
    <w:rsid w:val="009E1DB6"/>
    <w:rsid w:val="009E4227"/>
    <w:rsid w:val="00B44A9D"/>
    <w:rsid w:val="00B63D4C"/>
    <w:rsid w:val="00B66FF8"/>
    <w:rsid w:val="00B72BD1"/>
    <w:rsid w:val="00D84865"/>
    <w:rsid w:val="00F71DD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1947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White</dc:creator>
  <cp:keywords/>
  <dc:description/>
  <cp:lastModifiedBy>Pam Bradley</cp:lastModifiedBy>
  <cp:revision>3</cp:revision>
  <dcterms:created xsi:type="dcterms:W3CDTF">2015-03-23T16:54:00Z</dcterms:created>
  <dcterms:modified xsi:type="dcterms:W3CDTF">2015-03-23T16:55:00Z</dcterms:modified>
</cp:coreProperties>
</file>